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39B" w:rsidRPr="001E3020" w:rsidRDefault="008E6EB0" w:rsidP="001E3020">
      <w:pPr>
        <w:spacing w:line="360" w:lineRule="auto"/>
        <w:jc w:val="center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  <w:r>
        <w:rPr>
          <w:rFonts w:asciiTheme="minorBidi" w:hAnsiTheme="minorBidi"/>
          <w:b/>
          <w:bCs/>
          <w:noProof/>
          <w:color w:val="000000"/>
          <w:sz w:val="24"/>
          <w:szCs w:val="24"/>
          <w:lang w:bidi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865505</wp:posOffset>
            </wp:positionH>
            <wp:positionV relativeFrom="paragraph">
              <wp:posOffset>-440690</wp:posOffset>
            </wp:positionV>
            <wp:extent cx="3429000" cy="3043451"/>
            <wp:effectExtent l="0" t="0" r="0" b="508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u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4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0431" w:rsidRPr="001E3020" w:rsidRDefault="000E0431" w:rsidP="001E3020">
      <w:pPr>
        <w:spacing w:line="360" w:lineRule="auto"/>
        <w:jc w:val="center"/>
        <w:rPr>
          <w:rStyle w:val="Strong"/>
          <w:rFonts w:asciiTheme="minorBidi" w:hAnsiTheme="minorBidi"/>
          <w:color w:val="000000"/>
          <w:sz w:val="24"/>
          <w:szCs w:val="24"/>
        </w:rPr>
      </w:pPr>
    </w:p>
    <w:p w:rsidR="007C6005" w:rsidRPr="001E3020" w:rsidRDefault="007C6005" w:rsidP="001E3020">
      <w:pPr>
        <w:spacing w:line="360" w:lineRule="auto"/>
        <w:jc w:val="center"/>
        <w:rPr>
          <w:rFonts w:asciiTheme="minorBidi" w:hAnsiTheme="minorBidi"/>
          <w:b/>
          <w:bCs/>
          <w:color w:val="000000"/>
          <w:sz w:val="24"/>
          <w:szCs w:val="24"/>
        </w:rPr>
      </w:pPr>
    </w:p>
    <w:p w:rsidR="007C6005" w:rsidRPr="001E3020" w:rsidRDefault="007C6005" w:rsidP="001E3020">
      <w:pPr>
        <w:spacing w:line="360" w:lineRule="auto"/>
        <w:jc w:val="center"/>
        <w:rPr>
          <w:rFonts w:asciiTheme="minorBidi" w:hAnsiTheme="minorBidi"/>
          <w:b/>
          <w:bCs/>
          <w:color w:val="000000"/>
          <w:sz w:val="24"/>
          <w:szCs w:val="24"/>
        </w:rPr>
      </w:pPr>
    </w:p>
    <w:p w:rsidR="007C6005" w:rsidRPr="001E3020" w:rsidRDefault="007C6005" w:rsidP="001E3020">
      <w:pPr>
        <w:spacing w:line="360" w:lineRule="auto"/>
        <w:jc w:val="center"/>
        <w:rPr>
          <w:rFonts w:asciiTheme="minorBidi" w:hAnsiTheme="minorBidi"/>
          <w:b/>
          <w:bCs/>
          <w:color w:val="000000"/>
          <w:sz w:val="24"/>
          <w:szCs w:val="24"/>
        </w:rPr>
      </w:pPr>
    </w:p>
    <w:p w:rsidR="007C6005" w:rsidRPr="001E3020" w:rsidRDefault="007C6005" w:rsidP="001E3020">
      <w:pPr>
        <w:spacing w:line="360" w:lineRule="auto"/>
        <w:jc w:val="center"/>
        <w:rPr>
          <w:rFonts w:asciiTheme="minorBidi" w:hAnsiTheme="minorBidi"/>
          <w:b/>
          <w:bCs/>
          <w:color w:val="000000"/>
          <w:sz w:val="24"/>
          <w:szCs w:val="24"/>
        </w:rPr>
      </w:pPr>
    </w:p>
    <w:p w:rsidR="007C6005" w:rsidRDefault="007C6005" w:rsidP="001E3020">
      <w:pPr>
        <w:spacing w:line="360" w:lineRule="auto"/>
        <w:jc w:val="center"/>
        <w:rPr>
          <w:rFonts w:asciiTheme="minorBidi" w:hAnsiTheme="minorBidi"/>
          <w:b/>
          <w:bCs/>
          <w:color w:val="000000"/>
          <w:sz w:val="24"/>
          <w:szCs w:val="24"/>
          <w:rtl/>
        </w:rPr>
      </w:pPr>
    </w:p>
    <w:p w:rsidR="008E6EB0" w:rsidRDefault="008E6EB0" w:rsidP="001E3020">
      <w:pPr>
        <w:spacing w:line="360" w:lineRule="auto"/>
        <w:jc w:val="center"/>
        <w:rPr>
          <w:rFonts w:asciiTheme="minorBidi" w:hAnsiTheme="minorBidi"/>
          <w:b/>
          <w:bCs/>
          <w:color w:val="000000"/>
          <w:sz w:val="24"/>
          <w:szCs w:val="24"/>
          <w:rtl/>
        </w:rPr>
      </w:pPr>
    </w:p>
    <w:p w:rsidR="008E6EB0" w:rsidRDefault="008E6EB0" w:rsidP="001E3020">
      <w:pPr>
        <w:spacing w:line="360" w:lineRule="auto"/>
        <w:jc w:val="center"/>
        <w:rPr>
          <w:rFonts w:asciiTheme="minorBidi" w:hAnsiTheme="minorBidi"/>
          <w:b/>
          <w:bCs/>
          <w:color w:val="000000"/>
          <w:sz w:val="24"/>
          <w:szCs w:val="24"/>
          <w:rtl/>
        </w:rPr>
      </w:pPr>
    </w:p>
    <w:p w:rsidR="008E6EB0" w:rsidRDefault="008E6EB0" w:rsidP="001E3020">
      <w:pPr>
        <w:spacing w:line="360" w:lineRule="auto"/>
        <w:jc w:val="center"/>
        <w:rPr>
          <w:rFonts w:asciiTheme="minorBidi" w:hAnsiTheme="minorBidi"/>
          <w:b/>
          <w:bCs/>
          <w:color w:val="000000"/>
          <w:sz w:val="24"/>
          <w:szCs w:val="24"/>
          <w:rtl/>
        </w:rPr>
      </w:pPr>
    </w:p>
    <w:p w:rsidR="000E0431" w:rsidRPr="00C70AFF" w:rsidRDefault="000E0431" w:rsidP="001E3020">
      <w:pPr>
        <w:spacing w:line="360" w:lineRule="auto"/>
        <w:jc w:val="center"/>
        <w:rPr>
          <w:rFonts w:cstheme="minorHAnsi"/>
          <w:b/>
          <w:bCs/>
          <w:color w:val="000000"/>
          <w:sz w:val="24"/>
          <w:szCs w:val="24"/>
          <w:lang w:bidi="he-IL"/>
        </w:rPr>
      </w:pPr>
      <w:r w:rsidRPr="00C70AFF">
        <w:rPr>
          <w:rFonts w:cstheme="minorHAnsi"/>
          <w:b/>
          <w:bCs/>
          <w:color w:val="000000"/>
          <w:sz w:val="24"/>
          <w:szCs w:val="24"/>
        </w:rPr>
        <w:t xml:space="preserve">Study at </w:t>
      </w:r>
      <w:r w:rsidR="00C70AFF" w:rsidRPr="00C70AFF">
        <w:rPr>
          <w:rFonts w:cstheme="minorHAnsi"/>
          <w:b/>
          <w:bCs/>
          <w:color w:val="000000"/>
          <w:sz w:val="24"/>
          <w:szCs w:val="24"/>
        </w:rPr>
        <w:t>UL - T</w:t>
      </w:r>
      <w:r w:rsidR="00C70AFF" w:rsidRPr="00C70AFF">
        <w:rPr>
          <w:rFonts w:cstheme="minorHAnsi"/>
          <w:b/>
          <w:bCs/>
          <w:color w:val="000000"/>
          <w:sz w:val="24"/>
          <w:szCs w:val="24"/>
          <w:lang w:bidi="he-IL"/>
        </w:rPr>
        <w:t>he University of Ljubljana</w:t>
      </w:r>
    </w:p>
    <w:p w:rsidR="00227A2B" w:rsidRPr="00C70AFF" w:rsidRDefault="00227A2B" w:rsidP="001E3020">
      <w:pPr>
        <w:spacing w:line="360" w:lineRule="auto"/>
        <w:jc w:val="center"/>
        <w:rPr>
          <w:rStyle w:val="Strong"/>
          <w:rFonts w:cstheme="minorHAnsi"/>
          <w:color w:val="000000"/>
          <w:sz w:val="24"/>
          <w:szCs w:val="24"/>
          <w:rtl/>
          <w:lang w:bidi="he-IL"/>
        </w:rPr>
      </w:pPr>
      <w:r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 xml:space="preserve">הדרך שלך </w:t>
      </w:r>
      <w:r w:rsidR="007C6005"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לדוקטורט</w:t>
      </w:r>
      <w:r w:rsidR="000E0431"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 </w:t>
      </w:r>
      <w:r w:rsidR="007C6005"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– </w:t>
      </w:r>
      <w:r w:rsidR="001E3020"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אונ</w:t>
      </w:r>
      <w:r w:rsidR="001E3020"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' </w:t>
      </w:r>
      <w:proofErr w:type="spellStart"/>
      <w:r w:rsidR="00C70AFF"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לובליאנה</w:t>
      </w:r>
      <w:proofErr w:type="spellEnd"/>
    </w:p>
    <w:p w:rsidR="000E0431" w:rsidRPr="00C70AFF" w:rsidRDefault="000E0431" w:rsidP="001E3020">
      <w:pPr>
        <w:spacing w:line="360" w:lineRule="auto"/>
        <w:jc w:val="center"/>
        <w:rPr>
          <w:rStyle w:val="Strong"/>
          <w:rFonts w:cstheme="minorHAnsi"/>
          <w:color w:val="000000"/>
          <w:sz w:val="24"/>
          <w:szCs w:val="24"/>
          <w:rtl/>
          <w:lang w:bidi="he-IL"/>
        </w:rPr>
      </w:pPr>
    </w:p>
    <w:p w:rsidR="002B3E4B" w:rsidRDefault="002B3E4B" w:rsidP="001E3020">
      <w:pPr>
        <w:spacing w:line="360" w:lineRule="auto"/>
        <w:rPr>
          <w:rStyle w:val="Strong"/>
          <w:rFonts w:cstheme="minorHAnsi"/>
          <w:color w:val="000000"/>
          <w:sz w:val="24"/>
          <w:szCs w:val="24"/>
          <w:rtl/>
          <w:lang w:bidi="he-IL"/>
        </w:rPr>
      </w:pPr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 xml:space="preserve">סלובניה היא מדינה קטנה </w:t>
      </w:r>
      <w:r>
        <w:rPr>
          <w:rStyle w:val="Strong"/>
          <w:rFonts w:cstheme="minorHAnsi" w:hint="cs"/>
          <w:color w:val="000000"/>
          <w:sz w:val="24"/>
          <w:szCs w:val="24"/>
          <w:rtl/>
          <w:lang w:bidi="he-IL"/>
        </w:rPr>
        <w:t xml:space="preserve">(2 </w:t>
      </w:r>
      <w:proofErr w:type="spellStart"/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>מליון</w:t>
      </w:r>
      <w:proofErr w:type="spellEnd"/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 xml:space="preserve"> תושבים</w:t>
      </w:r>
      <w:r>
        <w:rPr>
          <w:rStyle w:val="Strong"/>
          <w:rFonts w:cstheme="minorHAnsi" w:hint="cs"/>
          <w:color w:val="000000"/>
          <w:sz w:val="24"/>
          <w:szCs w:val="24"/>
          <w:rtl/>
          <w:lang w:bidi="he-IL"/>
        </w:rPr>
        <w:t xml:space="preserve">) </w:t>
      </w:r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>על שטח שדומה לשטחה של מדינת ישראל</w:t>
      </w:r>
      <w:r>
        <w:rPr>
          <w:rStyle w:val="Strong"/>
          <w:rFonts w:cstheme="minorHAnsi" w:hint="cs"/>
          <w:color w:val="000000"/>
          <w:sz w:val="24"/>
          <w:szCs w:val="24"/>
          <w:rtl/>
          <w:lang w:bidi="he-IL"/>
        </w:rPr>
        <w:t xml:space="preserve">. </w:t>
      </w:r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 xml:space="preserve">המדינה גובלת עם איטליה בצפון </w:t>
      </w:r>
      <w:proofErr w:type="spellStart"/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>ולובליאנה</w:t>
      </w:r>
      <w:proofErr w:type="spellEnd"/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 xml:space="preserve"> נמצאת כשעה נסיעה ברכב </w:t>
      </w:r>
      <w:proofErr w:type="spellStart"/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>מונציה</w:t>
      </w:r>
      <w:proofErr w:type="spellEnd"/>
      <w:r>
        <w:rPr>
          <w:rStyle w:val="Strong"/>
          <w:rFonts w:cstheme="minorHAnsi" w:hint="cs"/>
          <w:color w:val="000000"/>
          <w:sz w:val="24"/>
          <w:szCs w:val="24"/>
          <w:rtl/>
          <w:lang w:bidi="he-IL"/>
        </w:rPr>
        <w:t xml:space="preserve">. </w:t>
      </w:r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>סלובניה היא מדינה קטנ</w:t>
      </w:r>
      <w:r w:rsidR="00D31743"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 xml:space="preserve">ה אך עשירה </w:t>
      </w:r>
      <w:proofErr w:type="spellStart"/>
      <w:r w:rsidR="00D31743"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>ששיכת</w:t>
      </w:r>
      <w:proofErr w:type="spellEnd"/>
      <w:r w:rsidR="00D31743"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 xml:space="preserve"> לאיחוד האירופי</w:t>
      </w:r>
      <w:r>
        <w:rPr>
          <w:rStyle w:val="Strong"/>
          <w:rFonts w:cs="Times New Roman" w:hint="cs"/>
          <w:color w:val="000000"/>
          <w:sz w:val="24"/>
          <w:szCs w:val="24"/>
          <w:rtl/>
          <w:lang w:bidi="he-IL"/>
        </w:rPr>
        <w:t xml:space="preserve"> והמטבע שלה הוא יורו</w:t>
      </w:r>
      <w:r>
        <w:rPr>
          <w:rStyle w:val="Strong"/>
          <w:rFonts w:cstheme="minorHAnsi" w:hint="cs"/>
          <w:color w:val="000000"/>
          <w:sz w:val="24"/>
          <w:szCs w:val="24"/>
          <w:rtl/>
          <w:lang w:bidi="he-IL"/>
        </w:rPr>
        <w:t>.</w:t>
      </w:r>
    </w:p>
    <w:p w:rsidR="002B3E4B" w:rsidRDefault="002B3E4B" w:rsidP="001E3020">
      <w:pPr>
        <w:spacing w:line="360" w:lineRule="auto"/>
        <w:rPr>
          <w:rStyle w:val="Strong"/>
          <w:rFonts w:cstheme="minorHAnsi"/>
          <w:color w:val="000000"/>
          <w:sz w:val="24"/>
          <w:szCs w:val="24"/>
          <w:rtl/>
          <w:lang w:bidi="he-IL"/>
        </w:rPr>
      </w:pPr>
    </w:p>
    <w:p w:rsidR="00B2078E" w:rsidRPr="00C70AFF" w:rsidRDefault="00B2078E" w:rsidP="001E3020">
      <w:pPr>
        <w:spacing w:line="360" w:lineRule="auto"/>
        <w:rPr>
          <w:rStyle w:val="Strong"/>
          <w:rFonts w:cstheme="minorHAnsi"/>
          <w:color w:val="000000"/>
          <w:sz w:val="24"/>
          <w:szCs w:val="24"/>
          <w:lang w:bidi="he-IL"/>
        </w:rPr>
      </w:pPr>
      <w:r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האוניברסיטה נמצאת בעשירון העליון של האקדמיה העולמית</w:t>
      </w:r>
    </w:p>
    <w:p w:rsidR="008F287C" w:rsidRPr="00C70AFF" w:rsidRDefault="00C70AFF" w:rsidP="001E3020">
      <w:pPr>
        <w:spacing w:line="360" w:lineRule="auto"/>
        <w:rPr>
          <w:rStyle w:val="Strong"/>
          <w:rFonts w:cstheme="minorHAnsi"/>
          <w:color w:val="000000"/>
          <w:sz w:val="24"/>
          <w:szCs w:val="24"/>
          <w:rtl/>
          <w:lang w:bidi="he-IL"/>
        </w:rPr>
      </w:pPr>
      <w:r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>3</w:t>
      </w:r>
      <w:r w:rsidR="00B2078E"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% </w:t>
      </w:r>
      <w:proofErr w:type="spellStart"/>
      <w:r w:rsidR="00B2078E"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העליוניים</w:t>
      </w:r>
      <w:proofErr w:type="spellEnd"/>
      <w:r w:rsidR="00B2078E"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: </w:t>
      </w:r>
      <w:r w:rsidR="008F287C"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מיקום אקדמי</w:t>
      </w:r>
      <w:r w:rsidR="001E3020"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 </w:t>
      </w:r>
      <w:r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>315</w:t>
      </w:r>
      <w:r w:rsidR="001E3020"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 </w:t>
      </w:r>
      <w:r w:rsidR="008F287C"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בעולם מתוך כ</w:t>
      </w:r>
      <w:r w:rsidR="008F287C"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100000 </w:t>
      </w:r>
      <w:r w:rsidR="008F287C"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מוסדות אקדמאים</w:t>
      </w:r>
      <w:r w:rsidR="00B2078E"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 xml:space="preserve"> בעולם</w:t>
      </w:r>
    </w:p>
    <w:p w:rsidR="008F287C" w:rsidRPr="00C70AFF" w:rsidRDefault="008F287C" w:rsidP="001E3020">
      <w:pPr>
        <w:spacing w:line="360" w:lineRule="auto"/>
        <w:rPr>
          <w:rStyle w:val="Strong"/>
          <w:rFonts w:cstheme="minorHAnsi"/>
          <w:color w:val="000000"/>
          <w:sz w:val="24"/>
          <w:szCs w:val="24"/>
          <w:rtl/>
          <w:lang w:bidi="he-IL"/>
        </w:rPr>
      </w:pPr>
    </w:p>
    <w:p w:rsidR="008F6BE3" w:rsidRPr="00D31743" w:rsidRDefault="00416D92" w:rsidP="001E3020">
      <w:pPr>
        <w:spacing w:line="360" w:lineRule="auto"/>
        <w:rPr>
          <w:rStyle w:val="Strong"/>
          <w:color w:val="000000"/>
          <w:sz w:val="24"/>
          <w:szCs w:val="24"/>
          <w:rtl/>
          <w:lang w:bidi="he-IL"/>
        </w:rPr>
      </w:pPr>
      <w:r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שם האוניברסיטה</w:t>
      </w:r>
      <w:r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 xml:space="preserve">: </w:t>
      </w:r>
    </w:p>
    <w:p w:rsidR="003B25A6" w:rsidRPr="00C70AFF" w:rsidRDefault="00C70AFF" w:rsidP="001E3020">
      <w:pPr>
        <w:spacing w:line="360" w:lineRule="auto"/>
        <w:jc w:val="center"/>
        <w:rPr>
          <w:rStyle w:val="Strong"/>
          <w:rFonts w:cstheme="minorHAnsi"/>
          <w:color w:val="000000"/>
          <w:sz w:val="24"/>
          <w:szCs w:val="24"/>
          <w:lang w:bidi="he-IL"/>
        </w:rPr>
      </w:pPr>
      <w:r w:rsidRPr="00C70AFF">
        <w:rPr>
          <w:rFonts w:cstheme="minorHAnsi"/>
          <w:b/>
          <w:bCs/>
          <w:color w:val="000000"/>
          <w:sz w:val="24"/>
          <w:szCs w:val="24"/>
        </w:rPr>
        <w:t>T</w:t>
      </w:r>
      <w:r w:rsidRPr="00C70AFF">
        <w:rPr>
          <w:rFonts w:cstheme="minorHAnsi"/>
          <w:b/>
          <w:bCs/>
          <w:color w:val="000000"/>
          <w:sz w:val="24"/>
          <w:szCs w:val="24"/>
          <w:lang w:bidi="he-IL"/>
        </w:rPr>
        <w:t>he University of Ljubljana</w:t>
      </w:r>
      <w:r w:rsidRPr="00C70AFF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7C6005" w:rsidRPr="00C70AFF">
        <w:rPr>
          <w:rFonts w:cstheme="minorHAnsi"/>
          <w:b/>
          <w:bCs/>
          <w:color w:val="000000"/>
          <w:sz w:val="24"/>
          <w:szCs w:val="24"/>
        </w:rPr>
        <w:t xml:space="preserve">/ </w:t>
      </w:r>
      <w:proofErr w:type="spellStart"/>
      <w:r w:rsidR="007C6005" w:rsidRPr="00C70AFF">
        <w:rPr>
          <w:rFonts w:cstheme="minorHAnsi"/>
          <w:b/>
          <w:bCs/>
          <w:color w:val="000000"/>
          <w:sz w:val="24"/>
          <w:szCs w:val="24"/>
        </w:rPr>
        <w:t>Univerza</w:t>
      </w:r>
      <w:proofErr w:type="spellEnd"/>
      <w:r w:rsidR="007C6005" w:rsidRPr="00C70AFF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C70AFF">
        <w:rPr>
          <w:rFonts w:cstheme="minorHAnsi"/>
          <w:b/>
          <w:bCs/>
          <w:color w:val="000000"/>
          <w:sz w:val="24"/>
          <w:szCs w:val="24"/>
          <w:lang w:bidi="he-IL"/>
        </w:rPr>
        <w:t>Ljubljani</w:t>
      </w:r>
      <w:proofErr w:type="spellEnd"/>
    </w:p>
    <w:p w:rsidR="008F6BE3" w:rsidRPr="00D31743" w:rsidRDefault="008F6BE3" w:rsidP="001E3020">
      <w:pPr>
        <w:spacing w:line="360" w:lineRule="auto"/>
        <w:rPr>
          <w:rStyle w:val="Strong"/>
          <w:color w:val="000000"/>
          <w:sz w:val="24"/>
          <w:szCs w:val="24"/>
          <w:rtl/>
          <w:lang w:bidi="he-IL"/>
        </w:rPr>
      </w:pPr>
      <w:r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פקולטה</w:t>
      </w:r>
      <w:r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>:</w:t>
      </w:r>
    </w:p>
    <w:p w:rsidR="008F6BE3" w:rsidRPr="00C70AFF" w:rsidRDefault="008F6BE3" w:rsidP="001E3020">
      <w:pPr>
        <w:spacing w:line="360" w:lineRule="auto"/>
        <w:jc w:val="center"/>
        <w:rPr>
          <w:rStyle w:val="Strong"/>
          <w:rFonts w:cstheme="minorHAnsi"/>
          <w:color w:val="000000"/>
          <w:sz w:val="24"/>
          <w:szCs w:val="24"/>
          <w:lang w:bidi="he-IL"/>
        </w:rPr>
      </w:pPr>
      <w:r w:rsidRPr="00C70AFF">
        <w:rPr>
          <w:rStyle w:val="Strong"/>
          <w:rFonts w:cstheme="minorHAnsi"/>
          <w:color w:val="000000"/>
          <w:sz w:val="24"/>
          <w:szCs w:val="24"/>
          <w:lang w:bidi="he-IL"/>
        </w:rPr>
        <w:t xml:space="preserve">Faculty of </w:t>
      </w:r>
      <w:r w:rsidR="003B25A6" w:rsidRPr="00C70AFF">
        <w:rPr>
          <w:rStyle w:val="Strong"/>
          <w:rFonts w:cstheme="minorHAnsi"/>
          <w:color w:val="000000"/>
          <w:sz w:val="24"/>
          <w:szCs w:val="24"/>
          <w:lang w:bidi="he-IL"/>
        </w:rPr>
        <w:t>Education</w:t>
      </w:r>
    </w:p>
    <w:p w:rsidR="00416D92" w:rsidRPr="00C70AFF" w:rsidRDefault="00416D92" w:rsidP="001E3020">
      <w:pPr>
        <w:spacing w:line="360" w:lineRule="auto"/>
        <w:rPr>
          <w:rStyle w:val="Strong"/>
          <w:rFonts w:cstheme="minorHAnsi"/>
          <w:color w:val="000000"/>
          <w:sz w:val="24"/>
          <w:szCs w:val="24"/>
          <w:rtl/>
          <w:lang w:bidi="he-IL"/>
        </w:rPr>
      </w:pPr>
      <w:proofErr w:type="spellStart"/>
      <w:r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תוכנית</w:t>
      </w:r>
      <w:proofErr w:type="spellEnd"/>
      <w:r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 xml:space="preserve"> הדוקטורט</w:t>
      </w:r>
      <w:r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>:</w:t>
      </w:r>
    </w:p>
    <w:p w:rsidR="00416D92" w:rsidRPr="00C70AFF" w:rsidRDefault="00C70AFF" w:rsidP="00C70AFF">
      <w:pPr>
        <w:spacing w:line="360" w:lineRule="auto"/>
        <w:jc w:val="center"/>
        <w:rPr>
          <w:rStyle w:val="Strong"/>
          <w:rFonts w:cstheme="minorHAnsi"/>
          <w:color w:val="000000"/>
          <w:sz w:val="24"/>
          <w:szCs w:val="24"/>
          <w:lang w:bidi="he-IL"/>
        </w:rPr>
      </w:pPr>
      <w:r w:rsidRPr="00C70AFF">
        <w:rPr>
          <w:rFonts w:eastAsia="Times New Roman" w:cstheme="minorHAnsi"/>
          <w:b/>
          <w:bCs/>
          <w:sz w:val="24"/>
          <w:szCs w:val="24"/>
        </w:rPr>
        <w:t>Teacher Education and Educational Sciences</w:t>
      </w:r>
    </w:p>
    <w:p w:rsidR="00416D92" w:rsidRPr="00D31743" w:rsidRDefault="00416D92" w:rsidP="001E3020">
      <w:pPr>
        <w:spacing w:line="360" w:lineRule="auto"/>
        <w:rPr>
          <w:rStyle w:val="Strong"/>
          <w:color w:val="000000"/>
          <w:sz w:val="24"/>
          <w:szCs w:val="24"/>
          <w:rtl/>
          <w:lang w:bidi="he-IL"/>
        </w:rPr>
      </w:pPr>
      <w:r w:rsidRPr="00C70AFF">
        <w:rPr>
          <w:rStyle w:val="Strong"/>
          <w:rFonts w:cs="Times New Roman"/>
          <w:color w:val="000000"/>
          <w:sz w:val="24"/>
          <w:szCs w:val="24"/>
          <w:rtl/>
          <w:lang w:bidi="he-IL"/>
        </w:rPr>
        <w:t>כתובת האוניברסיטה</w:t>
      </w:r>
      <w:r w:rsidRPr="00C70AFF">
        <w:rPr>
          <w:rStyle w:val="Strong"/>
          <w:rFonts w:cstheme="minorHAnsi"/>
          <w:color w:val="000000"/>
          <w:sz w:val="24"/>
          <w:szCs w:val="24"/>
          <w:rtl/>
          <w:lang w:bidi="he-IL"/>
        </w:rPr>
        <w:t>:</w:t>
      </w:r>
    </w:p>
    <w:p w:rsidR="00C70AFF" w:rsidRPr="00C70AFF" w:rsidRDefault="00C70AFF" w:rsidP="00C70AFF">
      <w:pPr>
        <w:spacing w:line="360" w:lineRule="auto"/>
        <w:jc w:val="center"/>
        <w:rPr>
          <w:rStyle w:val="Strong"/>
          <w:rFonts w:cstheme="minorHAnsi"/>
          <w:color w:val="000000"/>
          <w:sz w:val="24"/>
          <w:szCs w:val="24"/>
          <w:lang w:bidi="he-IL"/>
        </w:rPr>
      </w:pPr>
      <w:r w:rsidRPr="00C70AFF">
        <w:rPr>
          <w:rFonts w:cstheme="minorHAnsi"/>
          <w:b/>
          <w:bCs/>
          <w:color w:val="000000"/>
          <w:sz w:val="24"/>
          <w:szCs w:val="24"/>
        </w:rPr>
        <w:t>T</w:t>
      </w:r>
      <w:r w:rsidRPr="00C70AFF">
        <w:rPr>
          <w:rFonts w:cstheme="minorHAnsi"/>
          <w:b/>
          <w:bCs/>
          <w:color w:val="000000"/>
          <w:sz w:val="24"/>
          <w:szCs w:val="24"/>
          <w:lang w:bidi="he-IL"/>
        </w:rPr>
        <w:t>he University of Ljubljana</w:t>
      </w:r>
      <w:r w:rsidRPr="00C70AFF">
        <w:rPr>
          <w:rFonts w:cstheme="minorHAnsi"/>
          <w:b/>
          <w:bCs/>
          <w:color w:val="000000"/>
          <w:sz w:val="24"/>
          <w:szCs w:val="24"/>
        </w:rPr>
        <w:t xml:space="preserve"> / </w:t>
      </w:r>
      <w:proofErr w:type="spellStart"/>
      <w:r w:rsidRPr="00C70AFF">
        <w:rPr>
          <w:rFonts w:cstheme="minorHAnsi"/>
          <w:b/>
          <w:bCs/>
          <w:color w:val="000000"/>
          <w:sz w:val="24"/>
          <w:szCs w:val="24"/>
        </w:rPr>
        <w:t>Univerza</w:t>
      </w:r>
      <w:proofErr w:type="spellEnd"/>
      <w:r w:rsidRPr="00C70AFF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C70AFF">
        <w:rPr>
          <w:rFonts w:cstheme="minorHAnsi"/>
          <w:b/>
          <w:bCs/>
          <w:color w:val="000000"/>
          <w:sz w:val="24"/>
          <w:szCs w:val="24"/>
          <w:lang w:bidi="he-IL"/>
        </w:rPr>
        <w:t>Ljubljani</w:t>
      </w:r>
      <w:proofErr w:type="spellEnd"/>
    </w:p>
    <w:p w:rsidR="00C70AFF" w:rsidRPr="00C70AFF" w:rsidRDefault="00C70AFF" w:rsidP="001E3020">
      <w:pPr>
        <w:spacing w:line="360" w:lineRule="auto"/>
        <w:jc w:val="center"/>
        <w:rPr>
          <w:rFonts w:cstheme="minorHAnsi"/>
          <w:color w:val="333333"/>
          <w:sz w:val="26"/>
          <w:szCs w:val="26"/>
          <w:shd w:val="clear" w:color="auto" w:fill="FFFFFF"/>
        </w:rPr>
      </w:pPr>
      <w:proofErr w:type="spellStart"/>
      <w:r w:rsidRPr="00C70AFF">
        <w:rPr>
          <w:rFonts w:cstheme="minorHAnsi"/>
          <w:color w:val="333333"/>
          <w:sz w:val="26"/>
          <w:szCs w:val="26"/>
          <w:shd w:val="clear" w:color="auto" w:fill="FFFFFF"/>
        </w:rPr>
        <w:t>Kardeljeva</w:t>
      </w:r>
      <w:proofErr w:type="spellEnd"/>
      <w:r w:rsidRPr="00C70AFF">
        <w:rPr>
          <w:rFonts w:cstheme="minorHAnsi"/>
          <w:color w:val="333333"/>
          <w:sz w:val="26"/>
          <w:szCs w:val="26"/>
          <w:shd w:val="clear" w:color="auto" w:fill="FFFFFF"/>
        </w:rPr>
        <w:t xml:space="preserve"> pl. 16, 1000 </w:t>
      </w:r>
    </w:p>
    <w:p w:rsidR="00C70AFF" w:rsidRPr="00C70AFF" w:rsidRDefault="00C70AFF" w:rsidP="001E3020">
      <w:pPr>
        <w:spacing w:line="360" w:lineRule="auto"/>
        <w:jc w:val="center"/>
        <w:rPr>
          <w:rFonts w:cstheme="minorHAnsi"/>
          <w:color w:val="333333"/>
          <w:sz w:val="26"/>
          <w:szCs w:val="26"/>
          <w:shd w:val="clear" w:color="auto" w:fill="FFFFFF"/>
        </w:rPr>
      </w:pPr>
      <w:r w:rsidRPr="00C70AFF">
        <w:rPr>
          <w:rFonts w:cstheme="minorHAnsi"/>
          <w:color w:val="333333"/>
          <w:sz w:val="26"/>
          <w:szCs w:val="26"/>
          <w:shd w:val="clear" w:color="auto" w:fill="FFFFFF"/>
        </w:rPr>
        <w:t>Ljubljana</w:t>
      </w:r>
    </w:p>
    <w:p w:rsidR="003B25A6" w:rsidRPr="00C70AFF" w:rsidRDefault="00C70AFF" w:rsidP="001E3020">
      <w:pPr>
        <w:spacing w:line="36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C70AFF">
        <w:rPr>
          <w:rFonts w:cstheme="minorHAnsi"/>
          <w:color w:val="333333"/>
          <w:sz w:val="26"/>
          <w:szCs w:val="26"/>
          <w:shd w:val="clear" w:color="auto" w:fill="FFFFFF"/>
        </w:rPr>
        <w:t>Slovenia</w:t>
      </w:r>
      <w:r w:rsidRPr="00C70AFF">
        <w:rPr>
          <w:rFonts w:cstheme="minorHAnsi"/>
          <w:color w:val="333333"/>
          <w:sz w:val="26"/>
          <w:szCs w:val="26"/>
        </w:rPr>
        <w:br/>
      </w:r>
    </w:p>
    <w:p w:rsidR="00416D92" w:rsidRPr="001E3020" w:rsidRDefault="00724373" w:rsidP="001E3020">
      <w:pPr>
        <w:spacing w:line="360" w:lineRule="auto"/>
        <w:jc w:val="center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  <w:r>
        <w:rPr>
          <w:rFonts w:asciiTheme="minorBidi" w:hAnsiTheme="minorBidi"/>
          <w:b/>
          <w:bCs/>
          <w:noProof/>
          <w:color w:val="000000"/>
          <w:sz w:val="24"/>
          <w:szCs w:val="24"/>
          <w:rtl/>
          <w:lang w:val="he-IL" w:bidi="he-IL"/>
        </w:rPr>
        <w:lastRenderedPageBreak/>
        <w:drawing>
          <wp:inline distT="0" distB="0" distL="0" distR="0">
            <wp:extent cx="5274310" cy="24961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E3" w:rsidRDefault="008F6BE3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1E3020" w:rsidRPr="001E3020" w:rsidRDefault="001E3020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</w:p>
    <w:p w:rsidR="00B2078E" w:rsidRPr="001E3020" w:rsidRDefault="00B2078E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  <w:r w:rsidRPr="001E3020"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  <w:t>עלות</w:t>
      </w:r>
      <w:r w:rsidR="000E0431" w:rsidRPr="001E3020"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  <w:t xml:space="preserve"> שכ</w:t>
      </w:r>
      <w:r w:rsidR="002B3E4B">
        <w:rPr>
          <w:rStyle w:val="Strong"/>
          <w:rFonts w:asciiTheme="minorBidi" w:hAnsiTheme="minorBidi" w:hint="cs"/>
          <w:color w:val="000000"/>
          <w:sz w:val="24"/>
          <w:szCs w:val="24"/>
          <w:rtl/>
          <w:lang w:bidi="he-IL"/>
        </w:rPr>
        <w:t>"ל:</w:t>
      </w:r>
      <w:r w:rsidR="008E6EB0" w:rsidRPr="008E6EB0">
        <w:rPr>
          <w:rFonts w:asciiTheme="minorBidi" w:hAnsiTheme="minorBidi" w:hint="cs"/>
          <w:b/>
          <w:bCs/>
          <w:noProof/>
          <w:color w:val="000000"/>
          <w:sz w:val="24"/>
          <w:szCs w:val="24"/>
          <w:rtl/>
          <w:lang w:val="he-IL" w:bidi="he-IL"/>
        </w:rPr>
        <w:t xml:space="preserve"> </w:t>
      </w:r>
    </w:p>
    <w:p w:rsidR="00B2078E" w:rsidRDefault="002B3E4B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  <w:r>
        <w:rPr>
          <w:rStyle w:val="Strong"/>
          <w:rFonts w:asciiTheme="minorBidi" w:hAnsiTheme="minorBidi" w:hint="cs"/>
          <w:color w:val="000000"/>
          <w:sz w:val="24"/>
          <w:szCs w:val="24"/>
          <w:rtl/>
          <w:lang w:bidi="he-IL"/>
        </w:rPr>
        <w:t>5000</w:t>
      </w:r>
      <w:r w:rsidR="00B2078E" w:rsidRPr="001E3020"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  <w:t xml:space="preserve"> יורו בשנה (כולל גאיה)</w:t>
      </w:r>
      <w:r>
        <w:rPr>
          <w:rStyle w:val="Strong"/>
          <w:rFonts w:asciiTheme="minorBidi" w:hAnsiTheme="minorBidi" w:hint="cs"/>
          <w:color w:val="000000"/>
          <w:sz w:val="24"/>
          <w:szCs w:val="24"/>
          <w:rtl/>
          <w:lang w:bidi="he-IL"/>
        </w:rPr>
        <w:t>; כל שנה יש מלגה של סלובניה שקובעת את שכר הלימוד.</w:t>
      </w:r>
    </w:p>
    <w:p w:rsidR="002B3E4B" w:rsidRDefault="002B3E4B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  <w:r>
        <w:rPr>
          <w:rStyle w:val="Strong"/>
          <w:rFonts w:asciiTheme="minorBidi" w:hAnsiTheme="minorBidi" w:hint="cs"/>
          <w:color w:val="000000"/>
          <w:sz w:val="24"/>
          <w:szCs w:val="24"/>
          <w:rtl/>
          <w:lang w:bidi="he-IL"/>
        </w:rPr>
        <w:t>עד היום שכר הלימוד כולל גאיה עמד כל שנה על 2000 יורו עד 2500 יורו. בכדי ללכת על בטוח מומלץ לחשב 3000 יורו (כ12000 שח) לשנה ומקסימום נהיה מופתעים לטובה.</w:t>
      </w:r>
    </w:p>
    <w:p w:rsidR="00B2078E" w:rsidRPr="001E3020" w:rsidRDefault="00B2078E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</w:p>
    <w:p w:rsidR="00B2078E" w:rsidRPr="001E3020" w:rsidRDefault="00B2078E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  <w:r w:rsidRPr="001E3020"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  <w:t>משך:</w:t>
      </w:r>
    </w:p>
    <w:p w:rsidR="00B2078E" w:rsidRPr="001E3020" w:rsidRDefault="002B3E4B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  <w:r>
        <w:rPr>
          <w:rStyle w:val="Strong"/>
          <w:rFonts w:asciiTheme="minorBidi" w:hAnsiTheme="minorBidi" w:hint="cs"/>
          <w:color w:val="000000"/>
          <w:sz w:val="24"/>
          <w:szCs w:val="24"/>
          <w:rtl/>
          <w:lang w:bidi="he-IL"/>
        </w:rPr>
        <w:t>ניתן להגיש אחרי שנתיים. אורך התוכנית 4 שנים.</w:t>
      </w:r>
    </w:p>
    <w:p w:rsidR="00B2078E" w:rsidRPr="001E3020" w:rsidRDefault="00B2078E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</w:p>
    <w:p w:rsidR="00B2078E" w:rsidRPr="001E3020" w:rsidRDefault="00B2078E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  <w:r w:rsidRPr="001E3020"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  <w:t>שהות בחול:</w:t>
      </w:r>
    </w:p>
    <w:p w:rsidR="00B2078E" w:rsidRDefault="002B3E4B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  <w:r>
        <w:rPr>
          <w:rStyle w:val="Strong"/>
          <w:rFonts w:asciiTheme="minorBidi" w:hAnsiTheme="minorBidi" w:hint="cs"/>
          <w:color w:val="000000"/>
          <w:sz w:val="24"/>
          <w:szCs w:val="24"/>
          <w:rtl/>
          <w:lang w:bidi="he-IL"/>
        </w:rPr>
        <w:t>5</w:t>
      </w:r>
      <w:r w:rsidR="00B2078E" w:rsidRPr="001E3020"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  <w:t xml:space="preserve"> סמסטרים, כל סמסטר </w:t>
      </w:r>
      <w:r w:rsidR="000E0431" w:rsidRPr="001E3020"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  <w:t xml:space="preserve">- </w:t>
      </w:r>
      <w:r w:rsidR="00B2078E" w:rsidRPr="001E3020"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  <w:t>בין שבוע לשבועיים בהתאם לחומר הנלמד</w:t>
      </w:r>
    </w:p>
    <w:p w:rsidR="00FC4046" w:rsidRDefault="00FC4046" w:rsidP="001E3020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FC4046" w:rsidRDefault="00FC4046" w:rsidP="00FC4046">
      <w:pPr>
        <w:spacing w:line="360" w:lineRule="auto"/>
        <w:rPr>
          <w:rStyle w:val="Strong"/>
          <w:rFonts w:asciiTheme="minorBidi" w:hAnsiTheme="minorBidi"/>
          <w:color w:val="000000"/>
          <w:lang w:bidi="he-IL"/>
        </w:rPr>
      </w:pPr>
      <w:r>
        <w:rPr>
          <w:rFonts w:asciiTheme="minorBidi" w:hAnsiTheme="minorBidi"/>
          <w:b/>
          <w:bCs/>
          <w:noProof/>
          <w:color w:val="000000"/>
          <w:sz w:val="24"/>
          <w:szCs w:val="24"/>
          <w:lang w:bidi="he-I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238009</wp:posOffset>
            </wp:positionV>
            <wp:extent cx="1678250" cy="101534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L1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956" cy="102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5A7"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תחומי הדוקטורט</w:t>
      </w:r>
    </w:p>
    <w:p w:rsidR="000915A7" w:rsidRPr="00724373" w:rsidRDefault="002B3E4B" w:rsidP="00FC4046">
      <w:pPr>
        <w:spacing w:line="360" w:lineRule="auto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של ה</w:t>
      </w:r>
      <w:r w:rsidR="000915A7"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חינוך</w:t>
      </w:r>
    </w:p>
    <w:p w:rsidR="000915A7" w:rsidRPr="00724373" w:rsidRDefault="000915A7" w:rsidP="000915A7">
      <w:pPr>
        <w:pStyle w:val="ListParagraph"/>
        <w:numPr>
          <w:ilvl w:val="0"/>
          <w:numId w:val="3"/>
        </w:numPr>
        <w:bidi/>
        <w:spacing w:line="360" w:lineRule="auto"/>
        <w:jc w:val="left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 xml:space="preserve">דידקטיקה </w:t>
      </w:r>
    </w:p>
    <w:p w:rsidR="002B3E4B" w:rsidRPr="00724373" w:rsidRDefault="002B3E4B" w:rsidP="002B3E4B">
      <w:pPr>
        <w:pStyle w:val="ListParagraph"/>
        <w:numPr>
          <w:ilvl w:val="0"/>
          <w:numId w:val="3"/>
        </w:numPr>
        <w:bidi/>
        <w:spacing w:line="360" w:lineRule="auto"/>
        <w:jc w:val="left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פדגוגיה</w:t>
      </w:r>
    </w:p>
    <w:p w:rsidR="000915A7" w:rsidRPr="00724373" w:rsidRDefault="002B3E4B" w:rsidP="000915A7">
      <w:pPr>
        <w:pStyle w:val="ListParagraph"/>
        <w:numPr>
          <w:ilvl w:val="0"/>
          <w:numId w:val="3"/>
        </w:numPr>
        <w:bidi/>
        <w:spacing w:line="360" w:lineRule="auto"/>
        <w:jc w:val="left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פסיכותרפיה</w:t>
      </w:r>
    </w:p>
    <w:p w:rsidR="000915A7" w:rsidRPr="00724373" w:rsidRDefault="002B3E4B" w:rsidP="000915A7">
      <w:pPr>
        <w:pStyle w:val="ListParagraph"/>
        <w:numPr>
          <w:ilvl w:val="0"/>
          <w:numId w:val="3"/>
        </w:numPr>
        <w:bidi/>
        <w:spacing w:line="360" w:lineRule="auto"/>
        <w:jc w:val="left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ניהול חינוכי</w:t>
      </w:r>
    </w:p>
    <w:p w:rsidR="000915A7" w:rsidRPr="00724373" w:rsidRDefault="000915A7" w:rsidP="000915A7">
      <w:pPr>
        <w:pStyle w:val="ListParagraph"/>
        <w:numPr>
          <w:ilvl w:val="0"/>
          <w:numId w:val="3"/>
        </w:numPr>
        <w:bidi/>
        <w:spacing w:line="360" w:lineRule="auto"/>
        <w:jc w:val="left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 xml:space="preserve">חינוך </w:t>
      </w:r>
      <w:r w:rsidR="002B3E4B"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מיוחד</w:t>
      </w:r>
    </w:p>
    <w:p w:rsidR="000915A7" w:rsidRPr="00724373" w:rsidRDefault="002B3E4B" w:rsidP="002B3E4B">
      <w:pPr>
        <w:pStyle w:val="ListParagraph"/>
        <w:numPr>
          <w:ilvl w:val="0"/>
          <w:numId w:val="3"/>
        </w:numPr>
        <w:bidi/>
        <w:spacing w:line="360" w:lineRule="auto"/>
        <w:jc w:val="left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חינוך גופני</w:t>
      </w:r>
    </w:p>
    <w:p w:rsidR="000915A7" w:rsidRPr="00724373" w:rsidRDefault="000915A7" w:rsidP="000915A7">
      <w:pPr>
        <w:pStyle w:val="ListParagraph"/>
        <w:numPr>
          <w:ilvl w:val="0"/>
          <w:numId w:val="3"/>
        </w:numPr>
        <w:bidi/>
        <w:spacing w:line="360" w:lineRule="auto"/>
        <w:jc w:val="left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חינוך מיוחד</w:t>
      </w:r>
    </w:p>
    <w:p w:rsidR="002B3E4B" w:rsidRPr="00724373" w:rsidRDefault="002B3E4B" w:rsidP="002B3E4B">
      <w:pPr>
        <w:pStyle w:val="ListParagraph"/>
        <w:numPr>
          <w:ilvl w:val="0"/>
          <w:numId w:val="3"/>
        </w:numPr>
        <w:bidi/>
        <w:spacing w:line="360" w:lineRule="auto"/>
        <w:jc w:val="left"/>
        <w:rPr>
          <w:rStyle w:val="Strong"/>
          <w:rFonts w:asciiTheme="minorBidi" w:hAnsiTheme="minorBidi"/>
          <w:color w:val="000000"/>
          <w:lang w:bidi="he-IL"/>
        </w:rPr>
      </w:pPr>
      <w:r w:rsidRPr="00724373">
        <w:rPr>
          <w:rStyle w:val="Strong"/>
          <w:rFonts w:asciiTheme="minorBidi" w:hAnsiTheme="minorBidi" w:hint="cs"/>
          <w:color w:val="000000"/>
          <w:rtl/>
          <w:lang w:bidi="he-IL"/>
        </w:rPr>
        <w:t>שיטות חינוך אלטרנטיביות</w:t>
      </w:r>
    </w:p>
    <w:p w:rsidR="001E3020" w:rsidRPr="001E3020" w:rsidRDefault="00DF755B" w:rsidP="00FC4046">
      <w:pPr>
        <w:spacing w:line="360" w:lineRule="auto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  <w:r>
        <w:rPr>
          <w:rFonts w:asciiTheme="minorBidi" w:hAnsiTheme="minorBidi"/>
          <w:b/>
          <w:bCs/>
          <w:noProof/>
          <w:color w:val="000000"/>
          <w:sz w:val="24"/>
          <w:szCs w:val="24"/>
          <w:rtl/>
          <w:lang w:bidi="he-I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-145473</wp:posOffset>
            </wp:positionH>
            <wp:positionV relativeFrom="paragraph">
              <wp:posOffset>182435</wp:posOffset>
            </wp:positionV>
            <wp:extent cx="5566769" cy="2668905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aet-Ljubljana-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232" cy="267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2E20E4" w:rsidRPr="001E3020" w:rsidRDefault="002E20E4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CB4E85" w:rsidRPr="001E3020" w:rsidRDefault="00CB4E85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CB4E85" w:rsidRPr="001E3020" w:rsidRDefault="00CB4E85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3B25A6" w:rsidRPr="001E3020" w:rsidRDefault="003B25A6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3B25A6" w:rsidRPr="001E3020" w:rsidRDefault="003B25A6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3B25A6" w:rsidRDefault="003B25A6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DF755B" w:rsidRDefault="00DF755B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DF755B" w:rsidRDefault="00DF755B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DF755B" w:rsidRDefault="00DF755B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DF755B" w:rsidRDefault="00DF755B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724373" w:rsidRDefault="00724373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  <w:r>
        <w:rPr>
          <w:rFonts w:asciiTheme="minorBidi" w:hAnsiTheme="minorBidi"/>
          <w:b/>
          <w:bCs/>
          <w:noProof/>
          <w:color w:val="000000"/>
          <w:sz w:val="24"/>
          <w:szCs w:val="24"/>
          <w:lang w:bidi="he-IL"/>
        </w:rPr>
        <w:drawing>
          <wp:inline distT="0" distB="0" distL="0" distR="0">
            <wp:extent cx="5274310" cy="39560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55B" w:rsidRDefault="00724373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  <w:r>
        <w:rPr>
          <w:rStyle w:val="Strong"/>
          <w:rFonts w:asciiTheme="minorBidi" w:hAnsiTheme="minorBidi"/>
          <w:noProof/>
          <w:color w:val="000000"/>
          <w:sz w:val="24"/>
          <w:szCs w:val="24"/>
          <w:lang w:bidi="he-IL"/>
        </w:rPr>
        <w:drawing>
          <wp:inline distT="0" distB="0" distL="0" distR="0" wp14:anchorId="3B75C719">
            <wp:extent cx="6645275" cy="902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55B" w:rsidRDefault="00DF755B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DF755B" w:rsidRDefault="00DF755B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DF755B" w:rsidRDefault="00DF755B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lang w:bidi="he-IL"/>
        </w:rPr>
      </w:pPr>
    </w:p>
    <w:p w:rsidR="00DF755B" w:rsidRPr="001E3020" w:rsidRDefault="00DF755B" w:rsidP="001E3020">
      <w:pPr>
        <w:spacing w:line="360" w:lineRule="auto"/>
        <w:jc w:val="both"/>
        <w:rPr>
          <w:rStyle w:val="Strong"/>
          <w:rFonts w:asciiTheme="minorBidi" w:hAnsiTheme="minorBidi"/>
          <w:color w:val="000000"/>
          <w:sz w:val="24"/>
          <w:szCs w:val="24"/>
          <w:rtl/>
          <w:lang w:bidi="he-IL"/>
        </w:rPr>
      </w:pPr>
    </w:p>
    <w:sectPr w:rsidR="00DF755B" w:rsidRPr="001E30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B3DC7"/>
    <w:multiLevelType w:val="hybridMultilevel"/>
    <w:tmpl w:val="D54EA88E"/>
    <w:lvl w:ilvl="0" w:tplc="655259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F04F4"/>
    <w:multiLevelType w:val="hybridMultilevel"/>
    <w:tmpl w:val="E230CCC0"/>
    <w:lvl w:ilvl="0" w:tplc="8864E37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F75090"/>
    <w:multiLevelType w:val="multilevel"/>
    <w:tmpl w:val="C5C498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BA1"/>
    <w:rsid w:val="000630AB"/>
    <w:rsid w:val="000915A7"/>
    <w:rsid w:val="000936AA"/>
    <w:rsid w:val="000E0431"/>
    <w:rsid w:val="0018794F"/>
    <w:rsid w:val="001E3020"/>
    <w:rsid w:val="00227A2B"/>
    <w:rsid w:val="002B1A48"/>
    <w:rsid w:val="002B3E4B"/>
    <w:rsid w:val="002C00EA"/>
    <w:rsid w:val="002E20E4"/>
    <w:rsid w:val="002F7B45"/>
    <w:rsid w:val="003B25A6"/>
    <w:rsid w:val="00416D92"/>
    <w:rsid w:val="00507DDA"/>
    <w:rsid w:val="005602A9"/>
    <w:rsid w:val="006C1DAD"/>
    <w:rsid w:val="006D3DDA"/>
    <w:rsid w:val="00720331"/>
    <w:rsid w:val="00724373"/>
    <w:rsid w:val="007C6005"/>
    <w:rsid w:val="008E4954"/>
    <w:rsid w:val="008E6EB0"/>
    <w:rsid w:val="008F287C"/>
    <w:rsid w:val="008F6BE3"/>
    <w:rsid w:val="00A41296"/>
    <w:rsid w:val="00B2078E"/>
    <w:rsid w:val="00B903FD"/>
    <w:rsid w:val="00BB6BA1"/>
    <w:rsid w:val="00C367D9"/>
    <w:rsid w:val="00C55AC5"/>
    <w:rsid w:val="00C70AFF"/>
    <w:rsid w:val="00CB4E85"/>
    <w:rsid w:val="00CF4A41"/>
    <w:rsid w:val="00D31743"/>
    <w:rsid w:val="00D816BE"/>
    <w:rsid w:val="00DB239B"/>
    <w:rsid w:val="00DF755B"/>
    <w:rsid w:val="00F102EE"/>
    <w:rsid w:val="00F426B7"/>
    <w:rsid w:val="00FC1BC6"/>
    <w:rsid w:val="00FC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9BADD66"/>
  <w15:chartTrackingRefBased/>
  <w15:docId w15:val="{CB0AE1AF-8117-4DE6-8D5A-B64E7549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0AFF"/>
    <w:pPr>
      <w:spacing w:after="0" w:line="240" w:lineRule="auto"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6BA1"/>
    <w:rPr>
      <w:color w:val="0563C1" w:themeColor="hyperlink"/>
      <w:u w:val="single"/>
    </w:rPr>
  </w:style>
  <w:style w:type="character" w:customStyle="1" w:styleId="1">
    <w:name w:val="אזכור לא מזוהה1"/>
    <w:basedOn w:val="DefaultParagraphFont"/>
    <w:uiPriority w:val="99"/>
    <w:semiHidden/>
    <w:unhideWhenUsed/>
    <w:rsid w:val="00BB6BA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B6BA1"/>
    <w:rPr>
      <w:b/>
      <w:bCs/>
    </w:rPr>
  </w:style>
  <w:style w:type="paragraph" w:styleId="NormalWeb">
    <w:name w:val="Normal (Web)"/>
    <w:basedOn w:val="Normal"/>
    <w:uiPriority w:val="99"/>
    <w:unhideWhenUsed/>
    <w:rsid w:val="005602A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91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אריאל פוקס</dc:creator>
  <cp:keywords/>
  <dc:description/>
  <cp:lastModifiedBy>laptop</cp:lastModifiedBy>
  <cp:revision>2</cp:revision>
  <dcterms:created xsi:type="dcterms:W3CDTF">2022-02-05T13:33:00Z</dcterms:created>
  <dcterms:modified xsi:type="dcterms:W3CDTF">2022-02-05T13:33:00Z</dcterms:modified>
</cp:coreProperties>
</file>